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F" w:rsidRDefault="009655B5" w:rsidP="009655B5">
      <w:pPr>
        <w:pStyle w:val="a3"/>
      </w:pPr>
      <w:r>
        <w:t xml:space="preserve">М.А. </w:t>
      </w:r>
      <w:proofErr w:type="spellStart"/>
      <w:r>
        <w:t>Пушкина-Линн</w:t>
      </w:r>
      <w:proofErr w:type="spellEnd"/>
      <w:r>
        <w:t xml:space="preserve"> «</w:t>
      </w:r>
      <w:proofErr w:type="spellStart"/>
      <w:r>
        <w:t>Оттопыренность</w:t>
      </w:r>
      <w:proofErr w:type="spellEnd"/>
      <w:r>
        <w:t>» (2014, ИП А. Галин</w:t>
      </w:r>
      <w:r w:rsidR="009E517E">
        <w:t xml:space="preserve">, </w:t>
      </w:r>
      <w:proofErr w:type="spellStart"/>
      <w:r w:rsidR="009E517E">
        <w:t>хз</w:t>
      </w:r>
      <w:proofErr w:type="spellEnd"/>
      <w:r w:rsidR="009E517E">
        <w:t xml:space="preserve"> стр., тираж 500 экз.</w:t>
      </w:r>
      <w:r>
        <w:t>)</w:t>
      </w:r>
    </w:p>
    <w:p w:rsidR="009655B5" w:rsidRDefault="009655B5" w:rsidP="009655B5">
      <w:pPr>
        <w:pStyle w:val="a3"/>
      </w:pPr>
    </w:p>
    <w:p w:rsidR="00E174D1" w:rsidRDefault="009655B5" w:rsidP="00E174D1">
      <w:pPr>
        <w:pStyle w:val="a3"/>
        <w:ind w:firstLine="709"/>
      </w:pPr>
      <w:r>
        <w:t xml:space="preserve">Мать российского </w:t>
      </w:r>
      <w:r w:rsidR="00A617E2" w:rsidRPr="00A617E2">
        <w:t>металла</w:t>
      </w:r>
      <w:r>
        <w:t>, автор текстов для многих наших тяжелых (и не очень) команд, прежде всего АРИИ и КИПЕЛОВА, Маргарита Анатольевна Пушкина занимается не только укладыванием слов-кирпичиков в кладку принесённой музыкантами «рыбы»</w:t>
      </w:r>
      <w:r w:rsidR="00E174D1">
        <w:t xml:space="preserve"> и</w:t>
      </w:r>
      <w:r>
        <w:t xml:space="preserve"> борьбой со своевольными композиторами, норовящими так и сяк переделать предложенный им вольный текст, </w:t>
      </w:r>
      <w:r w:rsidR="00E174D1">
        <w:t>вписа</w:t>
      </w:r>
      <w:r>
        <w:t xml:space="preserve">ть его в рамки стандартной структуры песни. </w:t>
      </w:r>
      <w:r w:rsidR="00E174D1">
        <w:t>Она еще и отдыхает. И в это время</w:t>
      </w:r>
      <w:r>
        <w:t xml:space="preserve"> пишет стихи и рассказы, в которых </w:t>
      </w:r>
      <w:r w:rsidR="00F43461" w:rsidRPr="00F43461">
        <w:t xml:space="preserve">в полной мере </w:t>
      </w:r>
      <w:r>
        <w:t xml:space="preserve">раскрывается вся ее </w:t>
      </w:r>
      <w:r w:rsidR="003E1180">
        <w:t>яркая</w:t>
      </w:r>
      <w:r>
        <w:t xml:space="preserve"> фантазия и мастерство давно сформировавшегося поэта. </w:t>
      </w:r>
    </w:p>
    <w:p w:rsidR="009655B5" w:rsidRDefault="00E174D1" w:rsidP="00E174D1">
      <w:pPr>
        <w:pStyle w:val="a3"/>
        <w:ind w:firstLine="709"/>
      </w:pPr>
      <w:r>
        <w:t>Рецензируемая книга «</w:t>
      </w:r>
      <w:proofErr w:type="spellStart"/>
      <w:r>
        <w:t>Оттопыренность</w:t>
      </w:r>
      <w:proofErr w:type="spellEnd"/>
      <w:r>
        <w:t xml:space="preserve">» у Маргариты Анатольевны уже пятая, а если считать соавторство в «арийской» биографии «Легенда о Динозавре» и аудиокнигу «Берег, которого нет», то вообще седьмая. </w:t>
      </w:r>
    </w:p>
    <w:p w:rsidR="00C82C7D" w:rsidRDefault="00C82C7D" w:rsidP="00E174D1">
      <w:pPr>
        <w:pStyle w:val="a3"/>
        <w:ind w:firstLine="709"/>
      </w:pPr>
      <w:r>
        <w:t xml:space="preserve">Книга состоит из нескольких частей. Первая – это печатная версия стихов из упомянутой аудиокниги; вторая – новые и старые стихи и рассказы; третья – история создания песен группы АРИЯ «Феникс» и «Улица Роз», и четвертая, самая маленькая – это трогательная Мишкина сказка, которую нужно читать, а не обсуждать. </w:t>
      </w:r>
      <w:r w:rsidR="00B11950">
        <w:t>«</w:t>
      </w:r>
      <w:proofErr w:type="spellStart"/>
      <w:r w:rsidR="00B11950">
        <w:t>Оттопыренность</w:t>
      </w:r>
      <w:proofErr w:type="spellEnd"/>
      <w:r w:rsidR="00B11950">
        <w:t>»</w:t>
      </w:r>
      <w:r w:rsidR="003E1180">
        <w:t xml:space="preserve"> богато иллюстрирована </w:t>
      </w:r>
      <w:r w:rsidR="00F43461">
        <w:t xml:space="preserve">цветными и черно-белыми </w:t>
      </w:r>
      <w:proofErr w:type="gramStart"/>
      <w:r w:rsidR="003E1180">
        <w:t>рисунками</w:t>
      </w:r>
      <w:proofErr w:type="gramEnd"/>
      <w:r w:rsidR="003E1180">
        <w:t xml:space="preserve"> как самого автора, так и поклонников и друзей. Не все рисунки одинаково удачны, но большинство попадают в суть отображаемого произведения отлично. </w:t>
      </w:r>
    </w:p>
    <w:p w:rsidR="005D40B1" w:rsidRDefault="003E1180" w:rsidP="00E174D1">
      <w:pPr>
        <w:pStyle w:val="a3"/>
        <w:ind w:firstLine="709"/>
      </w:pPr>
      <w:r>
        <w:t>М</w:t>
      </w:r>
      <w:r w:rsidR="00A278A6">
        <w:t>ного черных буковок на белом листе</w:t>
      </w:r>
      <w:r w:rsidR="00E174D1">
        <w:t xml:space="preserve"> воспринима</w:t>
      </w:r>
      <w:r w:rsidR="00A278A6">
        <w:t>ю</w:t>
      </w:r>
      <w:r w:rsidR="00E174D1">
        <w:t>тся совершенно иначе, нежели начитанны</w:t>
      </w:r>
      <w:r w:rsidR="006640A0">
        <w:t>й</w:t>
      </w:r>
      <w:r w:rsidR="00E174D1">
        <w:t xml:space="preserve"> неподражаемым </w:t>
      </w:r>
      <w:proofErr w:type="spellStart"/>
      <w:r w:rsidR="00E174D1">
        <w:t>маргаритиным</w:t>
      </w:r>
      <w:proofErr w:type="spellEnd"/>
      <w:r w:rsidR="00E174D1">
        <w:t xml:space="preserve"> голосом </w:t>
      </w:r>
      <w:r w:rsidR="006640A0">
        <w:t>текст</w:t>
      </w:r>
      <w:r w:rsidR="00E174D1">
        <w:t xml:space="preserve">, с той интонацией и подачей, как задумывала автор. Иначе, но не хуже. </w:t>
      </w:r>
      <w:r w:rsidR="00A278A6">
        <w:t xml:space="preserve">Авторское видение, конечно, важная вещь, но и собственное воображение нужно иногда подключать. А уж работы в этом направлении Маргарита нам </w:t>
      </w:r>
      <w:proofErr w:type="gramStart"/>
      <w:r w:rsidR="00A278A6">
        <w:t>подкинула</w:t>
      </w:r>
      <w:proofErr w:type="gramEnd"/>
      <w:r w:rsidR="00A278A6">
        <w:t xml:space="preserve"> будь здоров! Для того, чтобы читать ее произведения, нужно быть не понаслышке знакомым с </w:t>
      </w:r>
      <w:proofErr w:type="spellStart"/>
      <w:r w:rsidR="00A278A6">
        <w:t>хипповской</w:t>
      </w:r>
      <w:proofErr w:type="spellEnd"/>
      <w:r w:rsidR="00A278A6">
        <w:t xml:space="preserve"> </w:t>
      </w:r>
      <w:r w:rsidR="0013412E">
        <w:t xml:space="preserve">и отчасти готической </w:t>
      </w:r>
      <w:r w:rsidR="00A278A6">
        <w:t xml:space="preserve">эстетикой и хотя бы </w:t>
      </w:r>
      <w:proofErr w:type="gramStart"/>
      <w:r w:rsidR="00A278A6">
        <w:t>представлять</w:t>
      </w:r>
      <w:proofErr w:type="gramEnd"/>
      <w:r w:rsidR="00A278A6">
        <w:t xml:space="preserve"> в общем музыку 60-70х годов прошлого века. В особенности THE DOORS, Джимми </w:t>
      </w:r>
      <w:proofErr w:type="spellStart"/>
      <w:r w:rsidR="00A278A6">
        <w:t>Хендрикса</w:t>
      </w:r>
      <w:proofErr w:type="spellEnd"/>
      <w:r w:rsidR="00A278A6">
        <w:t xml:space="preserve">, </w:t>
      </w:r>
      <w:proofErr w:type="spellStart"/>
      <w:r w:rsidR="00A278A6">
        <w:t>Дженис</w:t>
      </w:r>
      <w:proofErr w:type="spellEnd"/>
      <w:r w:rsidR="00A278A6">
        <w:t xml:space="preserve"> </w:t>
      </w:r>
      <w:proofErr w:type="spellStart"/>
      <w:r w:rsidR="00A278A6">
        <w:t>Джоплин</w:t>
      </w:r>
      <w:proofErr w:type="spellEnd"/>
      <w:r w:rsidR="00A278A6">
        <w:t xml:space="preserve">, </w:t>
      </w:r>
      <w:r w:rsidR="006640A0">
        <w:t xml:space="preserve">ROLLING STONES, </w:t>
      </w:r>
      <w:r w:rsidR="00A278A6">
        <w:t xml:space="preserve">PINK FLOYD и других </w:t>
      </w:r>
      <w:proofErr w:type="spellStart"/>
      <w:r w:rsidR="00A278A6">
        <w:t>олдовых</w:t>
      </w:r>
      <w:proofErr w:type="spellEnd"/>
      <w:r w:rsidR="00A278A6">
        <w:t xml:space="preserve"> товарищей. </w:t>
      </w:r>
      <w:r w:rsidR="00CC0096">
        <w:t xml:space="preserve">Недаром </w:t>
      </w:r>
      <w:r w:rsidR="00CC0096" w:rsidRPr="00CC0096">
        <w:t>Маргарита</w:t>
      </w:r>
      <w:r w:rsidR="00CC0096">
        <w:t xml:space="preserve"> при издании этой книги прибавила к фамилии свой старый псевдоним </w:t>
      </w:r>
      <w:proofErr w:type="spellStart"/>
      <w:r w:rsidR="00CC0096">
        <w:t>Линн</w:t>
      </w:r>
      <w:proofErr w:type="spellEnd"/>
      <w:r w:rsidR="00CC0096">
        <w:t xml:space="preserve">, взятый из одной из песен PINK FLOYD. </w:t>
      </w:r>
      <w:r w:rsidR="006640A0">
        <w:t xml:space="preserve">Я уже не говорю о том, что </w:t>
      </w:r>
      <w:r w:rsidR="00CC0096">
        <w:t xml:space="preserve">Пушкина </w:t>
      </w:r>
      <w:r w:rsidR="006640A0">
        <w:t xml:space="preserve">потрясающе начитанный человек, ее библиотека состоит из множества </w:t>
      </w:r>
      <w:proofErr w:type="gramStart"/>
      <w:r w:rsidR="006640A0">
        <w:t>томов</w:t>
      </w:r>
      <w:proofErr w:type="gramEnd"/>
      <w:r w:rsidR="006640A0" w:rsidRPr="006640A0">
        <w:t xml:space="preserve"> как на русском, так и на английском языке. </w:t>
      </w:r>
      <w:r w:rsidR="006640A0">
        <w:t xml:space="preserve">И в стихах и рассказах ее видны отсылки к произведениям классиков, а иногда они просто посвящены им – взять, например, «Посвящение Дону </w:t>
      </w:r>
      <w:proofErr w:type="spellStart"/>
      <w:r w:rsidR="006640A0">
        <w:t>Румате</w:t>
      </w:r>
      <w:proofErr w:type="spellEnd"/>
      <w:r w:rsidR="006640A0">
        <w:t xml:space="preserve">» или </w:t>
      </w:r>
      <w:r w:rsidR="006640A0" w:rsidRPr="00A617E2">
        <w:rPr>
          <w:highlight w:val="yellow"/>
        </w:rPr>
        <w:t>«Михаил Афанасьевич, где же ваш морфий?»</w:t>
      </w:r>
      <w:r w:rsidR="006640A0">
        <w:t xml:space="preserve"> Но </w:t>
      </w:r>
      <w:r w:rsidR="00CC0096">
        <w:t>поэтесса</w:t>
      </w:r>
      <w:r w:rsidR="006640A0">
        <w:t xml:space="preserve"> не </w:t>
      </w:r>
      <w:proofErr w:type="gramStart"/>
      <w:r w:rsidR="006640A0">
        <w:t>кичится</w:t>
      </w:r>
      <w:proofErr w:type="gramEnd"/>
      <w:r w:rsidR="006640A0">
        <w:t xml:space="preserve"> своей эрудированностью – </w:t>
      </w:r>
      <w:r>
        <w:t xml:space="preserve">практически </w:t>
      </w:r>
      <w:r w:rsidR="006640A0">
        <w:t xml:space="preserve">после каждой главы в книге наличествуют комментарии, где даются подробные объяснения тех или иных фраз или слов, которые могут быть непонятны молодому читателю. Не </w:t>
      </w:r>
      <w:proofErr w:type="gramStart"/>
      <w:r w:rsidR="006640A0">
        <w:t>случайному</w:t>
      </w:r>
      <w:proofErr w:type="gramEnd"/>
      <w:r w:rsidR="006640A0">
        <w:t xml:space="preserve">, нет – случайных при таком тираже, сугубо для «своих», быть не может. </w:t>
      </w:r>
    </w:p>
    <w:p w:rsidR="0013412E" w:rsidRDefault="005D40B1" w:rsidP="00E174D1">
      <w:pPr>
        <w:pStyle w:val="a3"/>
        <w:ind w:firstLine="709"/>
      </w:pPr>
      <w:r>
        <w:t xml:space="preserve">Некоторую трудность неподготовленному читателю может составить вычурная </w:t>
      </w:r>
      <w:r w:rsidR="003E1180">
        <w:t xml:space="preserve">порой </w:t>
      </w:r>
      <w:r>
        <w:t>фантазия автора. Поэтому ни в коем случае нельзя начинать чтение с середины или же с самых интересных для верного «арийца» моментов типа «</w:t>
      </w:r>
      <w:proofErr w:type="spellStart"/>
      <w:r>
        <w:t>Фениксиады</w:t>
      </w:r>
      <w:proofErr w:type="spellEnd"/>
      <w:r>
        <w:t xml:space="preserve">» или истории песни «Улица Роз». Нужно читать с самого начала, </w:t>
      </w:r>
      <w:r w:rsidR="003E1180">
        <w:t xml:space="preserve">потихоньку «подключаясь», </w:t>
      </w:r>
      <w:r>
        <w:t xml:space="preserve">настраиваясь на нужный </w:t>
      </w:r>
      <w:proofErr w:type="spellStart"/>
      <w:r>
        <w:t>психоделический</w:t>
      </w:r>
      <w:proofErr w:type="spellEnd"/>
      <w:r>
        <w:t xml:space="preserve"> лад, пробираясь сквозь дебри неровных строк и едва уловимых рифм, складывающихся то в маленькие авангардистские полотна, то в образцы изящной словесности, по силе дарования не уступающие знаменитому однофамильцу Маргариты Анатольевны. </w:t>
      </w:r>
      <w:r w:rsidR="003E1180">
        <w:t>Гарантирую, вы получите незабываемое удовольствие от этого процесса!</w:t>
      </w:r>
    </w:p>
    <w:p w:rsidR="0013412E" w:rsidRDefault="0013412E" w:rsidP="00E174D1">
      <w:pPr>
        <w:pStyle w:val="a3"/>
        <w:ind w:firstLine="709"/>
      </w:pPr>
      <w:r>
        <w:t>Рассказы из книги «</w:t>
      </w:r>
      <w:proofErr w:type="spellStart"/>
      <w:r>
        <w:t>Оттопыренность</w:t>
      </w:r>
      <w:proofErr w:type="spellEnd"/>
      <w:r>
        <w:t xml:space="preserve">» </w:t>
      </w:r>
      <w:r w:rsidR="00FC7137">
        <w:t xml:space="preserve">можно отнести к жанру магического реализма – это когда в ткань реальности, сугубо прагматичной и обыденной, вплетается нечто чудесное и невиданное, </w:t>
      </w:r>
      <w:r w:rsidR="00523825">
        <w:t>да</w:t>
      </w:r>
      <w:r w:rsidR="00FC7137">
        <w:t xml:space="preserve"> и герои не самые обычные люди. Порой главными действующими лицами рассказов становятся известные музыканты, как живые, так и уже почившие. А, может, не почившие, а просто </w:t>
      </w:r>
      <w:r w:rsidR="00523825">
        <w:t>инсценировавшие свою смерть</w:t>
      </w:r>
      <w:r w:rsidR="00FC7137">
        <w:t xml:space="preserve">, чтобы остаться в памяти людей такими молодыми и </w:t>
      </w:r>
      <w:r w:rsidR="00523825">
        <w:t xml:space="preserve">мятежными? </w:t>
      </w:r>
      <w:r w:rsidR="00FC7137">
        <w:t>Часть из рассказов</w:t>
      </w:r>
      <w:r>
        <w:t xml:space="preserve"> уже публиковал</w:t>
      </w:r>
      <w:r w:rsidR="00FC7137">
        <w:t>а</w:t>
      </w:r>
      <w:r>
        <w:t xml:space="preserve">сь – например, «Контур» или знаменитый «Визит». </w:t>
      </w:r>
      <w:r w:rsidR="00FC7137">
        <w:t xml:space="preserve">Из </w:t>
      </w:r>
      <w:proofErr w:type="spellStart"/>
      <w:r w:rsidR="00FC7137">
        <w:t>непубликовавшихся</w:t>
      </w:r>
      <w:proofErr w:type="spellEnd"/>
      <w:r w:rsidR="00FC7137">
        <w:t xml:space="preserve"> особенно интересен трехчастный </w:t>
      </w:r>
      <w:proofErr w:type="gramStart"/>
      <w:r w:rsidR="00FC7137">
        <w:t>цикл</w:t>
      </w:r>
      <w:proofErr w:type="gramEnd"/>
      <w:r w:rsidR="00FC7137">
        <w:t xml:space="preserve"> о похождениях </w:t>
      </w:r>
      <w:proofErr w:type="spellStart"/>
      <w:r w:rsidR="00FC7137">
        <w:t>Иеронимуса</w:t>
      </w:r>
      <w:proofErr w:type="spellEnd"/>
      <w:r w:rsidR="00FC7137">
        <w:t xml:space="preserve"> Б. </w:t>
      </w:r>
      <w:r w:rsidR="00523825">
        <w:t>А</w:t>
      </w:r>
      <w:r w:rsidR="00FC7137">
        <w:t xml:space="preserve"> </w:t>
      </w:r>
      <w:proofErr w:type="gramStart"/>
      <w:r w:rsidR="00FC7137">
        <w:t>какой</w:t>
      </w:r>
      <w:proofErr w:type="gramEnd"/>
      <w:r w:rsidR="00FC7137">
        <w:t xml:space="preserve"> у нас может быть </w:t>
      </w:r>
      <w:proofErr w:type="spellStart"/>
      <w:r w:rsidR="00FC7137">
        <w:t>Иеронимус</w:t>
      </w:r>
      <w:proofErr w:type="spellEnd"/>
      <w:r w:rsidR="00FC7137">
        <w:t xml:space="preserve">, если </w:t>
      </w:r>
      <w:r w:rsidR="00A158CF">
        <w:t xml:space="preserve">он </w:t>
      </w:r>
      <w:r w:rsidR="00FC7137">
        <w:t>не Б.?</w:t>
      </w:r>
    </w:p>
    <w:p w:rsidR="009E517E" w:rsidRDefault="005D40B1" w:rsidP="00E174D1">
      <w:pPr>
        <w:pStyle w:val="a3"/>
        <w:ind w:firstLine="709"/>
      </w:pPr>
      <w:r>
        <w:t xml:space="preserve">Надо сказать, что после прочтения стихов, настоящих стихов, написанных для себя, а не на «рыбу», тексты песен </w:t>
      </w:r>
      <w:r w:rsidR="000D5AE3">
        <w:t xml:space="preserve">той же АРИИ </w:t>
      </w:r>
      <w:r w:rsidR="00F43461">
        <w:t>восприним</w:t>
      </w:r>
      <w:r>
        <w:t xml:space="preserve">аются с большим трудом. </w:t>
      </w:r>
      <w:r w:rsidR="0013412E">
        <w:t xml:space="preserve">В процессе работы над песнями идеи сильно упрощаются и уплощаются, безудержную фантазию леди Маргариты пришпоривает необходимость быть доступной аудитории группы. </w:t>
      </w:r>
      <w:r w:rsidR="000D5AE3">
        <w:t xml:space="preserve">Особенно заметно это на примере песни «Феникс», историю создания которой Пушкина привела в третьей части книги. </w:t>
      </w:r>
      <w:r w:rsidR="00C82C7D">
        <w:t>Вместо</w:t>
      </w:r>
      <w:r w:rsidR="000D5AE3">
        <w:t xml:space="preserve"> эпичной вещи, великолепной и масштабной по задумке, </w:t>
      </w:r>
      <w:proofErr w:type="gramStart"/>
      <w:r w:rsidR="000D5AE3">
        <w:t>со</w:t>
      </w:r>
      <w:proofErr w:type="gramEnd"/>
      <w:r w:rsidR="000D5AE3">
        <w:t xml:space="preserve"> множеством исторических и </w:t>
      </w:r>
      <w:r w:rsidR="000D5AE3">
        <w:lastRenderedPageBreak/>
        <w:t xml:space="preserve">мифологических аллюзий, появилось на свет вот это </w:t>
      </w:r>
      <w:r w:rsidR="0013412E">
        <w:t xml:space="preserve">помпезное </w:t>
      </w:r>
      <w:r w:rsidR="000D5AE3">
        <w:t xml:space="preserve">нечто, что мы можем слышать на альбоме. Маргарита при создании </w:t>
      </w:r>
      <w:r w:rsidR="0013412E">
        <w:t>своего</w:t>
      </w:r>
      <w:r w:rsidR="000D5AE3">
        <w:t xml:space="preserve"> «Феникс</w:t>
      </w:r>
      <w:r w:rsidR="0013412E">
        <w:t>а</w:t>
      </w:r>
      <w:r w:rsidR="000D5AE3">
        <w:t xml:space="preserve">» вдохновлялась образами мифического </w:t>
      </w:r>
      <w:proofErr w:type="spellStart"/>
      <w:r w:rsidR="000D5AE3">
        <w:t>Каркассона</w:t>
      </w:r>
      <w:proofErr w:type="spellEnd"/>
      <w:r w:rsidR="000D5AE3">
        <w:t xml:space="preserve">, последнего прибежища тамплиеров, </w:t>
      </w:r>
      <w:r w:rsidR="00C82C7D">
        <w:t>идеализированн</w:t>
      </w:r>
      <w:r w:rsidR="000D5AE3">
        <w:t xml:space="preserve">ого Лордом </w:t>
      </w:r>
      <w:proofErr w:type="spellStart"/>
      <w:r w:rsidR="000D5AE3">
        <w:t>Дансени</w:t>
      </w:r>
      <w:proofErr w:type="spellEnd"/>
      <w:r w:rsidR="000D5AE3">
        <w:t xml:space="preserve">, вспоминала деву-воительницу Жанну </w:t>
      </w:r>
      <w:proofErr w:type="spellStart"/>
      <w:r w:rsidR="000D5AE3">
        <w:t>д</w:t>
      </w:r>
      <w:proofErr w:type="spellEnd"/>
      <w:r w:rsidR="000D5AE3">
        <w:t xml:space="preserve">' </w:t>
      </w:r>
      <w:proofErr w:type="spellStart"/>
      <w:r w:rsidR="000D5AE3">
        <w:t>Арк</w:t>
      </w:r>
      <w:proofErr w:type="spellEnd"/>
      <w:r w:rsidR="000D5AE3">
        <w:t xml:space="preserve">, несчастных королев Марию Стюарт и Анну Болейн, подводила ниточки к профессору </w:t>
      </w:r>
      <w:proofErr w:type="spellStart"/>
      <w:r w:rsidR="000D5AE3">
        <w:t>Дамблдору</w:t>
      </w:r>
      <w:proofErr w:type="spellEnd"/>
      <w:r w:rsidR="000D5AE3">
        <w:t xml:space="preserve"> из серии романов о Гарри </w:t>
      </w:r>
      <w:proofErr w:type="spellStart"/>
      <w:r w:rsidR="000D5AE3">
        <w:t>Поттере</w:t>
      </w:r>
      <w:proofErr w:type="spellEnd"/>
      <w:r w:rsidR="000D5AE3">
        <w:t xml:space="preserve"> и даже воспевала наш русский флот. </w:t>
      </w:r>
    </w:p>
    <w:p w:rsidR="003E1180" w:rsidRDefault="003E1180" w:rsidP="00E174D1">
      <w:pPr>
        <w:pStyle w:val="a3"/>
        <w:ind w:firstLine="709"/>
      </w:pPr>
      <w:r>
        <w:t>А закрывает книгу великолепное стихотворное произведение «Жаль, тебя не было рядом». Ах, какая из него бы получилась песня!</w:t>
      </w:r>
    </w:p>
    <w:p w:rsidR="003E1180" w:rsidRDefault="003E1180" w:rsidP="00E174D1">
      <w:pPr>
        <w:pStyle w:val="a3"/>
        <w:ind w:firstLine="709"/>
      </w:pPr>
      <w:r>
        <w:t xml:space="preserve">Если вы ждете от меня рекомендаций читать или не читать – не стоит. Пусть каждый сам решает. Лично я получил удовольствие от чтения книги, и не в последнюю очередь от того, что держал прекрасно изданный томик с красивыми картинками, на хорошей бумаге, и с дарственной надписью самой Маргариты Анатольевны. И могу с уверенностью сказать, что не пожалел о потраченном времени. Мне лично очень хочется знать, что же дальше случилось с </w:t>
      </w:r>
      <w:proofErr w:type="spellStart"/>
      <w:r>
        <w:t>Иеронимусом</w:t>
      </w:r>
      <w:proofErr w:type="spellEnd"/>
      <w:r>
        <w:t xml:space="preserve"> Б. И, надеюсь, через какое-то время спустя я это узнаю.</w:t>
      </w:r>
    </w:p>
    <w:p w:rsidR="00B11950" w:rsidRDefault="00B11950" w:rsidP="00E174D1">
      <w:pPr>
        <w:pStyle w:val="a3"/>
        <w:ind w:firstLine="709"/>
      </w:pPr>
    </w:p>
    <w:p w:rsidR="00B11950" w:rsidRDefault="00B11950" w:rsidP="00E174D1">
      <w:pPr>
        <w:pStyle w:val="a3"/>
        <w:ind w:firstLine="709"/>
      </w:pPr>
      <w:r>
        <w:t xml:space="preserve">01.09.2014 </w:t>
      </w:r>
    </w:p>
    <w:p w:rsidR="00B11950" w:rsidRDefault="00B11950" w:rsidP="00E174D1">
      <w:pPr>
        <w:pStyle w:val="a3"/>
        <w:ind w:firstLine="709"/>
      </w:pPr>
    </w:p>
    <w:p w:rsidR="00B11950" w:rsidRPr="000D5AE3" w:rsidRDefault="00B11950" w:rsidP="00E174D1">
      <w:pPr>
        <w:pStyle w:val="a3"/>
        <w:ind w:firstLine="709"/>
      </w:pPr>
      <w:r>
        <w:t>Виталий Куликов</w:t>
      </w:r>
    </w:p>
    <w:sectPr w:rsidR="00B11950" w:rsidRPr="000D5AE3" w:rsidSect="00EC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5B5"/>
    <w:rsid w:val="000D5AE3"/>
    <w:rsid w:val="0013412E"/>
    <w:rsid w:val="001C3CAB"/>
    <w:rsid w:val="003E1180"/>
    <w:rsid w:val="004D2EEA"/>
    <w:rsid w:val="004E24C1"/>
    <w:rsid w:val="00514850"/>
    <w:rsid w:val="00523825"/>
    <w:rsid w:val="005D40B1"/>
    <w:rsid w:val="006640A0"/>
    <w:rsid w:val="006A59F9"/>
    <w:rsid w:val="007B7FF6"/>
    <w:rsid w:val="009655B5"/>
    <w:rsid w:val="009E517E"/>
    <w:rsid w:val="00A158CF"/>
    <w:rsid w:val="00A278A6"/>
    <w:rsid w:val="00A617E2"/>
    <w:rsid w:val="00B11950"/>
    <w:rsid w:val="00BA57A6"/>
    <w:rsid w:val="00C37B8C"/>
    <w:rsid w:val="00C82C7D"/>
    <w:rsid w:val="00CB1903"/>
    <w:rsid w:val="00CC0096"/>
    <w:rsid w:val="00DB4C17"/>
    <w:rsid w:val="00E174D1"/>
    <w:rsid w:val="00EC2DBF"/>
    <w:rsid w:val="00F01DA5"/>
    <w:rsid w:val="00F43461"/>
    <w:rsid w:val="00F53540"/>
    <w:rsid w:val="00F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C1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Sevzaplesproekt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Kulikov</cp:lastModifiedBy>
  <cp:revision>8</cp:revision>
  <dcterms:created xsi:type="dcterms:W3CDTF">2014-09-01T06:01:00Z</dcterms:created>
  <dcterms:modified xsi:type="dcterms:W3CDTF">2014-09-02T06:47:00Z</dcterms:modified>
</cp:coreProperties>
</file>